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="0" w:beforeAutospacing="0"/>
        <w:rPr>
          <w:rFonts w:ascii="TH NiramitIT๙" w:hAnsi="TH NiramitIT๙" w:cs="TH NiramitIT๙"/>
          <w:color w:val="000000"/>
          <w:sz w:val="40"/>
          <w:szCs w:val="40"/>
        </w:rPr>
      </w:pPr>
      <w:r>
        <w:rPr>
          <w:rFonts w:ascii="TH NiramitIT๙" w:hAnsi="TH NiramitIT๙" w:cs="TH NiramitIT๙"/>
          <w:color w:val="000000"/>
          <w:sz w:val="40"/>
          <w:szCs w:val="40"/>
        </w:rPr>
        <w:t xml:space="preserve">*** </w:t>
      </w:r>
      <w:r>
        <w:rPr>
          <w:rFonts w:hint="cs" w:ascii="TH NiramitIT๙" w:hAnsi="TH NiramitIT๙" w:cs="TH NiramitIT๙"/>
          <w:b/>
          <w:bCs/>
          <w:color w:val="000000"/>
          <w:sz w:val="40"/>
          <w:szCs w:val="40"/>
          <w:cs/>
          <w:lang w:val="th-TH" w:bidi="th-TH"/>
        </w:rPr>
        <w:t>องค์การบริหารส่วนตำบลหัวนา</w:t>
      </w:r>
      <w:r>
        <w:rPr>
          <w:rFonts w:ascii="TH NiramitIT๙" w:hAnsi="TH NiramitIT๙" w:cs="TH NiramitIT๙"/>
          <w:color w:val="000000"/>
          <w:sz w:val="40"/>
          <w:szCs w:val="40"/>
          <w:cs/>
        </w:rPr>
        <w:t xml:space="preserve"> </w:t>
      </w:r>
      <w:r>
        <w:rPr>
          <w:rFonts w:ascii="TH NiramitIT๙" w:hAnsi="TH NiramitIT๙" w:cs="TH NiramitIT๙"/>
          <w:color w:val="000000"/>
          <w:sz w:val="40"/>
          <w:szCs w:val="40"/>
          <w:cs/>
          <w:lang w:val="th-TH" w:bidi="th-TH"/>
        </w:rPr>
        <w:t xml:space="preserve">เปิดรับยืนยันสิทธิการขอรับเงินเบี้ยยังชีพผู้สูงอายุ สำหรับผู้สูงอายุ ที่มีอายุ </w:t>
      </w:r>
      <w:r>
        <w:rPr>
          <w:rFonts w:ascii="TH NiramitIT๙" w:hAnsi="TH NiramitIT๙" w:cs="TH NiramitIT๙"/>
          <w:color w:val="000000"/>
          <w:sz w:val="40"/>
          <w:szCs w:val="40"/>
        </w:rPr>
        <w:t xml:space="preserve">60 </w:t>
      </w:r>
      <w:r>
        <w:rPr>
          <w:rFonts w:ascii="TH NiramitIT๙" w:hAnsi="TH NiramitIT๙" w:cs="TH NiramitIT๙"/>
          <w:color w:val="000000"/>
          <w:sz w:val="40"/>
          <w:szCs w:val="40"/>
          <w:cs/>
          <w:lang w:val="th-TH" w:bidi="th-TH"/>
        </w:rPr>
        <w:t xml:space="preserve">ปีบริบูรณ์ ที่ยังไม่เคยยืนยันสิทธิการขอรับเงินเบี้ยยังชีพผู้สูงอายุ และผู้สูงอายุที่จะมีอายุครบ </w:t>
      </w:r>
      <w:r>
        <w:rPr>
          <w:rFonts w:ascii="TH NiramitIT๙" w:hAnsi="TH NiramitIT๙" w:cs="TH NiramitIT๙"/>
          <w:color w:val="000000"/>
          <w:sz w:val="40"/>
          <w:szCs w:val="40"/>
        </w:rPr>
        <w:t xml:space="preserve">60 </w:t>
      </w:r>
      <w:r>
        <w:rPr>
          <w:rFonts w:ascii="TH NiramitIT๙" w:hAnsi="TH NiramitIT๙" w:cs="TH NiramitIT๙"/>
          <w:color w:val="000000"/>
          <w:sz w:val="40"/>
          <w:szCs w:val="40"/>
          <w:cs/>
          <w:lang w:val="th-TH" w:bidi="th-TH"/>
        </w:rPr>
        <w:t xml:space="preserve">ปี ซึ่งเกิดก่อนวันที่ </w:t>
      </w:r>
      <w:r>
        <w:rPr>
          <w:rFonts w:ascii="TH NiramitIT๙" w:hAnsi="TH NiramitIT๙" w:cs="TH NiramitIT๙"/>
          <w:color w:val="000000"/>
          <w:sz w:val="40"/>
          <w:szCs w:val="40"/>
        </w:rPr>
        <w:t xml:space="preserve">2 </w:t>
      </w:r>
      <w:r>
        <w:rPr>
          <w:rFonts w:ascii="TH NiramitIT๙" w:hAnsi="TH NiramitIT๙" w:cs="TH NiramitIT๙"/>
          <w:color w:val="000000"/>
          <w:sz w:val="40"/>
          <w:szCs w:val="40"/>
          <w:cs/>
          <w:lang w:val="th-TH" w:bidi="th-TH"/>
        </w:rPr>
        <w:t xml:space="preserve">กันยายน </w:t>
      </w:r>
      <w:r>
        <w:rPr>
          <w:rFonts w:ascii="TH NiramitIT๙" w:hAnsi="TH NiramitIT๙" w:cs="TH NiramitIT๙"/>
          <w:color w:val="000000"/>
          <w:sz w:val="40"/>
          <w:szCs w:val="40"/>
        </w:rPr>
        <w:t xml:space="preserve">2508 </w:t>
      </w:r>
      <w:r>
        <w:rPr>
          <w:rFonts w:ascii="TH NiramitIT๙" w:hAnsi="TH NiramitIT๙" w:cs="TH NiramitIT๙"/>
          <w:color w:val="000000"/>
          <w:sz w:val="40"/>
          <w:szCs w:val="40"/>
          <w:cs/>
          <w:lang w:val="th-TH" w:bidi="th-TH"/>
        </w:rPr>
        <w:t>มีสัญชาติไทย และมีภูมิลำเนาอยู่ในเขต</w:t>
      </w:r>
      <w:r>
        <w:rPr>
          <w:rFonts w:hint="cs" w:ascii="TH NiramitIT๙" w:hAnsi="TH NiramitIT๙" w:cs="TH NiramitIT๙"/>
          <w:color w:val="000000"/>
          <w:sz w:val="40"/>
          <w:szCs w:val="40"/>
          <w:cs/>
          <w:lang w:val="th-TH" w:bidi="th-TH"/>
        </w:rPr>
        <w:t>องค์การบริหารส่วนตำบลหัวนา</w:t>
      </w:r>
      <w:r>
        <w:rPr>
          <w:rFonts w:ascii="TH NiramitIT๙" w:hAnsi="TH NiramitIT๙" w:cs="TH NiramitIT๙"/>
          <w:color w:val="000000"/>
          <w:sz w:val="40"/>
          <w:szCs w:val="40"/>
        </w:rPr>
        <w:t> #</w:t>
      </w:r>
      <w:r>
        <w:rPr>
          <w:rFonts w:ascii="TH NiramitIT๙" w:hAnsi="TH NiramitIT๙" w:cs="TH NiramitIT๙"/>
          <w:color w:val="000000"/>
          <w:sz w:val="40"/>
          <w:szCs w:val="40"/>
          <w:cs/>
          <w:lang w:val="th-TH" w:bidi="th-TH"/>
        </w:rPr>
        <w:t>ตำบล</w:t>
      </w:r>
      <w:r>
        <w:rPr>
          <w:rFonts w:hint="cs" w:ascii="TH NiramitIT๙" w:hAnsi="TH NiramitIT๙" w:cs="TH NiramitIT๙"/>
          <w:color w:val="000000"/>
          <w:sz w:val="40"/>
          <w:szCs w:val="40"/>
          <w:cs/>
          <w:lang w:val="th-TH" w:bidi="th-TH"/>
        </w:rPr>
        <w:t>หัวนา</w:t>
      </w:r>
      <w:r>
        <w:rPr>
          <w:rFonts w:ascii="TH NiramitIT๙" w:hAnsi="TH NiramitIT๙" w:cs="TH NiramitIT๙"/>
          <w:color w:val="000000"/>
          <w:sz w:val="40"/>
          <w:szCs w:val="40"/>
          <w:cs/>
        </w:rPr>
        <w:t xml:space="preserve"> </w:t>
      </w:r>
      <w:r>
        <w:rPr>
          <w:rFonts w:ascii="TH NiramitIT๙" w:hAnsi="TH NiramitIT๙" w:cs="TH NiramitIT๙"/>
          <w:color w:val="000000"/>
          <w:sz w:val="40"/>
          <w:szCs w:val="40"/>
          <w:cs/>
          <w:lang w:val="th-TH" w:bidi="th-TH"/>
        </w:rPr>
        <w:t xml:space="preserve">ตามทะเบียนบ้าน หรือผู้ที่ได้ย้ายทะเบียนบ้านมาใหม่ และยังไม่ได้ยืนยันสิทธิการขอรับเงินเบี้ยยังชีพผู้สูงอายุ โดยสามารถมาขึ้นยืนยันสิทธิการขอรับเบี้ยยังชีพผู้สูงอายุ ได้ ตั้งแต่บัดนี้ </w:t>
      </w:r>
      <w:r>
        <w:rPr>
          <w:rFonts w:ascii="TH NiramitIT๙" w:hAnsi="TH NiramitIT๙" w:cs="TH NiramitIT๙"/>
          <w:color w:val="000000"/>
          <w:sz w:val="40"/>
          <w:szCs w:val="40"/>
        </w:rPr>
        <w:t xml:space="preserve">– </w:t>
      </w:r>
      <w:r>
        <w:rPr>
          <w:rFonts w:ascii="TH NiramitIT๙" w:hAnsi="TH NiramitIT๙" w:cs="TH NiramitIT๙"/>
          <w:color w:val="000000"/>
          <w:sz w:val="40"/>
          <w:szCs w:val="40"/>
          <w:cs/>
          <w:lang w:val="th-TH" w:bidi="th-TH"/>
        </w:rPr>
        <w:t xml:space="preserve">เดือนกันยายน </w:t>
      </w:r>
      <w:r>
        <w:rPr>
          <w:rFonts w:ascii="TH NiramitIT๙" w:hAnsi="TH NiramitIT๙" w:cs="TH NiramitIT๙"/>
          <w:color w:val="000000"/>
          <w:sz w:val="40"/>
          <w:szCs w:val="40"/>
        </w:rPr>
        <w:t>2567  </w:t>
      </w:r>
      <w:r>
        <w:rPr>
          <w:rFonts w:ascii="TH NiramitIT๙" w:hAnsi="TH NiramitIT๙" w:cs="TH NiramitIT๙"/>
          <w:color w:val="000000"/>
          <w:sz w:val="40"/>
          <w:szCs w:val="40"/>
          <w:cs/>
          <w:lang w:val="th-TH" w:bidi="th-TH"/>
        </w:rPr>
        <w:t>โดยเตรียมเอกสารหลักฐาน ดังนี้</w:t>
      </w:r>
    </w:p>
    <w:p>
      <w:pPr>
        <w:pStyle w:val="5"/>
        <w:shd w:val="clear" w:color="auto" w:fill="FFFFFF"/>
        <w:spacing w:before="0" w:beforeAutospacing="0"/>
        <w:rPr>
          <w:rFonts w:ascii="TH NiramitIT๙" w:hAnsi="TH NiramitIT๙" w:cs="TH NiramitIT๙"/>
          <w:color w:val="000000"/>
          <w:sz w:val="40"/>
          <w:szCs w:val="40"/>
        </w:rPr>
      </w:pPr>
      <w:r>
        <w:rPr>
          <w:rStyle w:val="6"/>
          <w:rFonts w:ascii="TH NiramitIT๙" w:hAnsi="TH NiramitIT๙" w:cs="TH NiramitIT๙"/>
          <w:color w:val="E74C3C"/>
          <w:sz w:val="40"/>
          <w:szCs w:val="40"/>
          <w:u w:val="single"/>
          <w:cs/>
          <w:lang w:val="th-TH" w:bidi="th-TH"/>
        </w:rPr>
        <w:t>หลักฐานที่ใช้ในการยืนยันสิทธิ</w:t>
      </w:r>
      <w:r>
        <w:rPr>
          <w:rFonts w:ascii="TH NiramitIT๙" w:hAnsi="TH NiramitIT๙" w:cs="TH NiramitIT๙"/>
          <w:color w:val="000000"/>
          <w:sz w:val="40"/>
          <w:szCs w:val="40"/>
        </w:rPr>
        <w:t> </w:t>
      </w:r>
      <w:r>
        <w:rPr>
          <w:rFonts w:ascii="TH NiramitIT๙" w:hAnsi="TH NiramitIT๙" w:cs="TH NiramitIT๙"/>
          <w:color w:val="000000"/>
          <w:sz w:val="40"/>
          <w:szCs w:val="40"/>
          <w:cs/>
          <w:lang w:val="th-TH" w:bidi="th-TH"/>
        </w:rPr>
        <w:t>ได้แก่</w:t>
      </w:r>
    </w:p>
    <w:p>
      <w:pPr>
        <w:pStyle w:val="5"/>
        <w:shd w:val="clear" w:color="auto" w:fill="FFFFFF"/>
        <w:spacing w:before="0" w:beforeAutospacing="0"/>
        <w:rPr>
          <w:rFonts w:ascii="TH NiramitIT๙" w:hAnsi="TH NiramitIT๙" w:cs="TH NiramitIT๙"/>
          <w:color w:val="000000"/>
          <w:sz w:val="40"/>
          <w:szCs w:val="40"/>
        </w:rPr>
      </w:pPr>
      <w:r>
        <w:rPr>
          <w:rFonts w:ascii="TH NiramitIT๙" w:hAnsi="TH NiramitIT๙" w:cs="TH NiramitIT๙"/>
          <w:color w:val="000000"/>
          <w:sz w:val="40"/>
          <w:szCs w:val="40"/>
        </w:rPr>
        <w:t xml:space="preserve">1. </w:t>
      </w:r>
      <w:r>
        <w:rPr>
          <w:rFonts w:ascii="TH NiramitIT๙" w:hAnsi="TH NiramitIT๙" w:cs="TH NiramitIT๙"/>
          <w:color w:val="000000"/>
          <w:sz w:val="40"/>
          <w:szCs w:val="40"/>
          <w:cs/>
          <w:lang w:val="th-TH" w:bidi="th-TH"/>
        </w:rPr>
        <w:t>บัตรประจำตัวประชาชน หรือบัตรอื่นที่ออกโดยหน่วยงานของรัฐที่มีรูปถ่าย</w:t>
      </w:r>
    </w:p>
    <w:p>
      <w:pPr>
        <w:pStyle w:val="5"/>
        <w:shd w:val="clear" w:color="auto" w:fill="FFFFFF"/>
        <w:spacing w:before="0" w:beforeAutospacing="0"/>
        <w:rPr>
          <w:rFonts w:ascii="TH NiramitIT๙" w:hAnsi="TH NiramitIT๙" w:cs="TH NiramitIT๙"/>
          <w:color w:val="000000"/>
          <w:sz w:val="40"/>
          <w:szCs w:val="40"/>
        </w:rPr>
      </w:pPr>
      <w:r>
        <w:rPr>
          <w:rFonts w:ascii="TH NiramitIT๙" w:hAnsi="TH NiramitIT๙" w:cs="TH NiramitIT๙"/>
          <w:color w:val="000000"/>
          <w:sz w:val="40"/>
          <w:szCs w:val="40"/>
        </w:rPr>
        <w:t xml:space="preserve">2. </w:t>
      </w:r>
      <w:r>
        <w:rPr>
          <w:rFonts w:ascii="TH NiramitIT๙" w:hAnsi="TH NiramitIT๙" w:cs="TH NiramitIT๙"/>
          <w:color w:val="000000"/>
          <w:sz w:val="40"/>
          <w:szCs w:val="40"/>
          <w:cs/>
          <w:lang w:val="th-TH" w:bidi="th-TH"/>
        </w:rPr>
        <w:t>ทะเบียนบ้านฉบับปัจจุบัน</w:t>
      </w:r>
    </w:p>
    <w:p>
      <w:pPr>
        <w:pStyle w:val="5"/>
        <w:shd w:val="clear" w:color="auto" w:fill="FFFFFF"/>
        <w:spacing w:before="0" w:beforeAutospacing="0"/>
        <w:rPr>
          <w:rFonts w:ascii="TH NiramitIT๙" w:hAnsi="TH NiramitIT๙" w:cs="TH NiramitIT๙"/>
          <w:color w:val="000000"/>
          <w:sz w:val="40"/>
          <w:szCs w:val="40"/>
        </w:rPr>
      </w:pPr>
      <w:r>
        <w:rPr>
          <w:rFonts w:ascii="TH NiramitIT๙" w:hAnsi="TH NiramitIT๙" w:cs="TH NiramitIT๙"/>
          <w:color w:val="000000"/>
          <w:sz w:val="40"/>
          <w:szCs w:val="40"/>
        </w:rPr>
        <w:t xml:space="preserve">3. </w:t>
      </w:r>
      <w:r>
        <w:rPr>
          <w:rFonts w:ascii="TH NiramitIT๙" w:hAnsi="TH NiramitIT๙" w:cs="TH NiramitIT๙"/>
          <w:color w:val="000000"/>
          <w:sz w:val="40"/>
          <w:szCs w:val="40"/>
          <w:cs/>
          <w:lang w:val="th-TH" w:bidi="th-TH"/>
        </w:rPr>
        <w:t>สมุดบัญชีเงินฝากธนาคาร ประเภทออมทรัพย์ในนามผู้มีสิทธิหรือผู้รับมอบอำนาจจากผู้มีสิทธิ</w:t>
      </w:r>
    </w:p>
    <w:p>
      <w:pPr>
        <w:pStyle w:val="5"/>
        <w:shd w:val="clear" w:color="auto" w:fill="FFFFFF"/>
        <w:spacing w:before="0" w:beforeAutospacing="0"/>
        <w:rPr>
          <w:rFonts w:ascii="TH NiramitIT๙" w:hAnsi="TH NiramitIT๙" w:cs="TH NiramitIT๙"/>
          <w:color w:val="000000"/>
          <w:sz w:val="40"/>
          <w:szCs w:val="40"/>
        </w:rPr>
      </w:pPr>
      <w:r>
        <w:rPr>
          <w:rFonts w:ascii="TH NiramitIT๙" w:hAnsi="TH NiramitIT๙" w:cs="TH NiramitIT๙"/>
          <w:color w:val="000000"/>
          <w:sz w:val="40"/>
          <w:szCs w:val="40"/>
          <w:cs/>
          <w:lang w:val="th-TH" w:bidi="th-TH"/>
        </w:rPr>
        <w:t>กรณีผู้รับมอบอำนาจ</w:t>
      </w:r>
      <w:r>
        <w:rPr>
          <w:rFonts w:ascii="TH NiramitIT๙" w:hAnsi="TH NiramitIT๙" w:cs="TH NiramitIT๙"/>
          <w:color w:val="000000"/>
          <w:sz w:val="40"/>
          <w:szCs w:val="40"/>
        </w:rPr>
        <w:t xml:space="preserve"> &gt;&gt;&gt; </w:t>
      </w:r>
      <w:r>
        <w:rPr>
          <w:rFonts w:ascii="TH NiramitIT๙" w:hAnsi="TH NiramitIT๙" w:cs="TH NiramitIT๙"/>
          <w:color w:val="000000"/>
          <w:sz w:val="40"/>
          <w:szCs w:val="40"/>
          <w:cs/>
          <w:lang w:val="th-TH" w:bidi="th-TH"/>
        </w:rPr>
        <w:t xml:space="preserve">เอกสารเพิ่มเติม คือ ใบรับมอบอำนาจ </w:t>
      </w:r>
      <w:r>
        <w:rPr>
          <w:rFonts w:ascii="TH NiramitIT๙" w:hAnsi="TH NiramitIT๙" w:cs="TH NiramitIT๙"/>
          <w:color w:val="000000"/>
          <w:sz w:val="40"/>
          <w:szCs w:val="40"/>
        </w:rPr>
        <w:t xml:space="preserve">1 </w:t>
      </w:r>
      <w:r>
        <w:rPr>
          <w:rFonts w:ascii="TH NiramitIT๙" w:hAnsi="TH NiramitIT๙" w:cs="TH NiramitIT๙"/>
          <w:color w:val="000000"/>
          <w:sz w:val="40"/>
          <w:szCs w:val="40"/>
          <w:cs/>
          <w:lang w:val="th-TH" w:bidi="th-TH"/>
        </w:rPr>
        <w:t xml:space="preserve">ฉบับ </w:t>
      </w:r>
      <w:r>
        <w:rPr>
          <w:rFonts w:ascii="TH NiramitIT๙" w:hAnsi="TH NiramitIT๙" w:cs="TH NiramitIT๙"/>
          <w:color w:val="000000"/>
          <w:sz w:val="40"/>
          <w:szCs w:val="40"/>
          <w:cs/>
        </w:rPr>
        <w:t>(</w:t>
      </w:r>
      <w:r>
        <w:rPr>
          <w:rFonts w:ascii="TH NiramitIT๙" w:hAnsi="TH NiramitIT๙" w:cs="TH NiramitIT๙"/>
          <w:color w:val="000000"/>
          <w:sz w:val="40"/>
          <w:szCs w:val="40"/>
          <w:cs/>
          <w:lang w:val="th-TH" w:bidi="th-TH"/>
        </w:rPr>
        <w:t>และสำเนาเอกสารของผู้สูงอายุที่ต้องการยืนยันสิทธิตามข้างต้น</w:t>
      </w:r>
      <w:r>
        <w:rPr>
          <w:rFonts w:ascii="TH NiramitIT๙" w:hAnsi="TH NiramitIT๙" w:cs="TH NiramitIT๙"/>
          <w:color w:val="000000"/>
          <w:sz w:val="40"/>
          <w:szCs w:val="40"/>
          <w:cs/>
        </w:rPr>
        <w:t>)</w:t>
      </w:r>
    </w:p>
    <w:p>
      <w:pPr>
        <w:pStyle w:val="5"/>
        <w:shd w:val="clear" w:color="auto" w:fill="FFFFFF"/>
        <w:spacing w:before="0" w:beforeAutospacing="0"/>
        <w:rPr>
          <w:rFonts w:ascii="TH NiramitIT๙" w:hAnsi="TH NiramitIT๙" w:cs="TH NiramitIT๙"/>
          <w:color w:val="000000"/>
          <w:sz w:val="36"/>
          <w:szCs w:val="36"/>
        </w:rPr>
      </w:pPr>
      <w:r>
        <w:rPr>
          <w:rFonts w:ascii="TH NiramitIT๙" w:hAnsi="TH NiramitIT๙" w:cs="TH NiramitIT๙"/>
          <w:color w:val="000000"/>
          <w:sz w:val="40"/>
          <w:szCs w:val="40"/>
          <w:cs/>
          <w:lang w:val="th-TH" w:bidi="th-TH"/>
        </w:rPr>
        <w:t>โดยสามารถมายื่นเอกสารได้ด้วยตนเอง หรือมอบอำนาจเป็นลายลักษณ์อักษรให้ผู้อื่นเป็นผู้ยืนยันสิทธิการขอรับเงินเบี้ยยังชีพผู้สูงอายุแทน</w:t>
      </w:r>
      <w:r>
        <w:rPr>
          <w:rFonts w:ascii="TH NiramitIT๙" w:hAnsi="TH NiramitIT๙" w:cs="TH NiramitIT๙"/>
          <w:color w:val="000000"/>
          <w:sz w:val="40"/>
          <w:szCs w:val="40"/>
        </w:rPr>
        <w:t xml:space="preserve">  </w:t>
      </w:r>
      <w:r>
        <w:rPr>
          <w:rFonts w:ascii="TH NiramitIT๙" w:hAnsi="TH NiramitIT๙" w:cs="TH NiramitIT๙"/>
          <w:color w:val="000000"/>
          <w:sz w:val="40"/>
          <w:szCs w:val="40"/>
          <w:cs/>
          <w:lang w:val="th-TH" w:bidi="th-TH"/>
        </w:rPr>
        <w:t xml:space="preserve">และยื่นเอกสารหลักฐาน ได้ที่ </w:t>
      </w:r>
      <w:r>
        <w:rPr>
          <w:rFonts w:hint="cs" w:ascii="TH NiramitIT๙" w:hAnsi="TH NiramitIT๙" w:cs="TH NiramitIT๙"/>
          <w:color w:val="000000"/>
          <w:sz w:val="40"/>
          <w:szCs w:val="40"/>
          <w:cs/>
          <w:lang w:val="th-TH" w:bidi="th-TH"/>
        </w:rPr>
        <w:t>งานพัฒนาชุมชน สำนักปลัด</w:t>
      </w:r>
      <w:r>
        <w:rPr>
          <w:rFonts w:ascii="TH NiramitIT๙" w:hAnsi="TH NiramitIT๙" w:cs="TH NiramitIT๙"/>
          <w:color w:val="000000"/>
          <w:sz w:val="40"/>
          <w:szCs w:val="40"/>
          <w:cs/>
        </w:rPr>
        <w:t xml:space="preserve"> </w:t>
      </w:r>
      <w:r>
        <w:rPr>
          <w:rFonts w:hint="cs" w:ascii="TH NiramitIT๙" w:hAnsi="TH NiramitIT๙" w:cs="TH NiramitIT๙"/>
          <w:color w:val="000000"/>
          <w:sz w:val="40"/>
          <w:szCs w:val="40"/>
          <w:cs/>
          <w:lang w:val="th-TH" w:bidi="th-TH"/>
        </w:rPr>
        <w:t>องค์การบริหารส่วนตำบลหัวนา</w:t>
      </w:r>
      <w:r>
        <w:rPr>
          <w:rFonts w:ascii="TH NiramitIT๙" w:hAnsi="TH NiramitIT๙" w:cs="TH NiramitIT๙"/>
          <w:color w:val="000000"/>
          <w:sz w:val="40"/>
          <w:szCs w:val="40"/>
          <w:cs/>
        </w:rPr>
        <w:t xml:space="preserve"> </w:t>
      </w:r>
      <w:r>
        <w:rPr>
          <w:rFonts w:ascii="TH NiramitIT๙" w:hAnsi="TH NiramitIT๙" w:cs="TH NiramitIT๙"/>
          <w:color w:val="000000"/>
          <w:sz w:val="40"/>
          <w:szCs w:val="40"/>
          <w:cs/>
          <w:lang w:val="th-TH" w:bidi="th-TH"/>
        </w:rPr>
        <w:t xml:space="preserve">ชั้น </w:t>
      </w:r>
      <w:r>
        <w:rPr>
          <w:rFonts w:ascii="TH NiramitIT๙" w:hAnsi="TH NiramitIT๙" w:cs="TH NiramitIT๙"/>
          <w:color w:val="000000"/>
          <w:sz w:val="40"/>
          <w:szCs w:val="40"/>
        </w:rPr>
        <w:t xml:space="preserve">1 </w:t>
      </w:r>
      <w:r>
        <w:rPr>
          <w:rFonts w:ascii="TH NiramitIT๙" w:hAnsi="TH NiramitIT๙" w:cs="TH NiramitIT๙"/>
          <w:color w:val="000000"/>
          <w:sz w:val="40"/>
          <w:szCs w:val="40"/>
          <w:cs/>
          <w:lang w:val="th-TH" w:bidi="th-TH"/>
        </w:rPr>
        <w:t xml:space="preserve">เวลา </w:t>
      </w:r>
      <w:r>
        <w:rPr>
          <w:rFonts w:ascii="TH NiramitIT๙" w:hAnsi="TH NiramitIT๙" w:cs="TH NiramitIT๙"/>
          <w:color w:val="000000"/>
          <w:sz w:val="40"/>
          <w:szCs w:val="40"/>
        </w:rPr>
        <w:t xml:space="preserve">08.30 - 16.30 </w:t>
      </w:r>
      <w:r>
        <w:rPr>
          <w:rFonts w:ascii="TH NiramitIT๙" w:hAnsi="TH NiramitIT๙" w:cs="TH NiramitIT๙"/>
          <w:color w:val="000000"/>
          <w:sz w:val="40"/>
          <w:szCs w:val="40"/>
          <w:cs/>
          <w:lang w:val="th-TH" w:bidi="th-TH"/>
        </w:rPr>
        <w:t>น</w:t>
      </w:r>
      <w:r>
        <w:rPr>
          <w:rFonts w:ascii="TH NiramitIT๙" w:hAnsi="TH NiramitIT๙" w:cs="TH NiramitIT๙"/>
          <w:color w:val="000000"/>
          <w:sz w:val="40"/>
          <w:szCs w:val="40"/>
          <w:cs/>
        </w:rPr>
        <w:t xml:space="preserve">. </w:t>
      </w:r>
      <w:r>
        <w:rPr>
          <w:rFonts w:hint="cs" w:ascii="TH NiramitIT๙" w:hAnsi="TH NiramitIT๙" w:cs="TH NiramitIT๙"/>
          <w:color w:val="000000"/>
          <w:sz w:val="40"/>
          <w:szCs w:val="40"/>
          <w:cs/>
          <w:lang w:val="en-US" w:bidi="th-TH"/>
        </w:rPr>
        <w:t xml:space="preserve">  </w:t>
      </w:r>
      <w:r>
        <w:rPr>
          <w:rFonts w:ascii="TH NiramitIT๙" w:hAnsi="TH NiramitIT๙" w:cs="TH NiramitIT๙"/>
          <w:color w:val="000000"/>
          <w:sz w:val="40"/>
          <w:szCs w:val="40"/>
          <w:cs/>
        </w:rPr>
        <w:t>(</w:t>
      </w:r>
      <w:r>
        <w:rPr>
          <w:rFonts w:ascii="TH NiramitIT๙" w:hAnsi="TH NiramitIT๙" w:cs="TH NiramitIT๙"/>
          <w:color w:val="000000"/>
          <w:sz w:val="40"/>
          <w:szCs w:val="40"/>
          <w:cs/>
          <w:lang w:val="th-TH" w:bidi="th-TH"/>
        </w:rPr>
        <w:t>ในวันและเวลาราชการ</w:t>
      </w:r>
      <w:r>
        <w:rPr>
          <w:rFonts w:ascii="TH NiramitIT๙" w:hAnsi="TH NiramitIT๙" w:cs="TH NiramitIT๙"/>
          <w:color w:val="000000"/>
          <w:sz w:val="40"/>
          <w:szCs w:val="40"/>
          <w:cs/>
        </w:rPr>
        <w:t>)</w:t>
      </w:r>
      <w:r>
        <w:rPr>
          <w:rFonts w:hint="cs" w:ascii="TH NiramitIT๙" w:hAnsi="TH NiramitIT๙" w:cs="TH NiramitIT๙"/>
          <w:color w:val="000000"/>
          <w:sz w:val="40"/>
          <w:szCs w:val="40"/>
          <w:cs/>
          <w:lang w:val="en-US" w:bidi="th-TH"/>
        </w:rPr>
        <w:t xml:space="preserve">  </w:t>
      </w:r>
      <w:r>
        <w:rPr>
          <w:rFonts w:ascii="TH NiramitIT๙" w:hAnsi="TH NiramitIT๙" w:cs="TH NiramitIT๙"/>
          <w:color w:val="000000"/>
          <w:sz w:val="36"/>
          <w:szCs w:val="36"/>
          <w:cs/>
          <w:lang w:val="th-TH" w:bidi="th-TH"/>
        </w:rPr>
        <w:t xml:space="preserve">สอบถามเพิ่มเติม ได้ที่ </w:t>
      </w:r>
      <w:r>
        <w:rPr>
          <w:rFonts w:hint="cs" w:ascii="TH NiramitIT๙" w:hAnsi="TH NiramitIT๙" w:cs="TH NiramitIT๙"/>
          <w:color w:val="000000"/>
          <w:sz w:val="36"/>
          <w:szCs w:val="36"/>
          <w:cs/>
          <w:lang w:val="th-TH" w:bidi="th-TH"/>
        </w:rPr>
        <w:t>สำนักปลัด งานพัฒนาชุมชน</w:t>
      </w:r>
      <w:r>
        <w:rPr>
          <w:rFonts w:ascii="TH NiramitIT๙" w:hAnsi="TH NiramitIT๙" w:cs="TH NiramitIT๙"/>
          <w:color w:val="000000"/>
          <w:sz w:val="36"/>
          <w:szCs w:val="36"/>
          <w:cs/>
        </w:rPr>
        <w:t xml:space="preserve"> </w:t>
      </w:r>
      <w:r>
        <w:rPr>
          <w:rFonts w:ascii="TH NiramitIT๙" w:hAnsi="TH NiramitIT๙" w:cs="TH NiramitIT๙"/>
          <w:color w:val="000000"/>
          <w:sz w:val="36"/>
          <w:szCs w:val="36"/>
          <w:cs/>
          <w:lang w:val="th-TH" w:bidi="th-TH"/>
        </w:rPr>
        <w:t xml:space="preserve">โทรศัพท์ </w:t>
      </w:r>
      <w:r>
        <w:rPr>
          <w:rFonts w:ascii="TH NiramitIT๙" w:hAnsi="TH NiramitIT๙" w:cs="TH NiramitIT๙"/>
          <w:color w:val="000000"/>
          <w:sz w:val="36"/>
          <w:szCs w:val="36"/>
        </w:rPr>
        <w:t xml:space="preserve">0 4231 5962 </w:t>
      </w:r>
    </w:p>
    <w:p>
      <w:pPr>
        <w:pStyle w:val="5"/>
        <w:shd w:val="clear" w:color="auto" w:fill="FFFFFF"/>
        <w:spacing w:before="0" w:beforeAutospacing="0"/>
        <w:rPr>
          <w:rFonts w:hint="cs" w:ascii="Segoe UI" w:hAnsi="Segoe UI" w:cs="Angsana New"/>
          <w:color w:val="000000"/>
          <w:sz w:val="24"/>
          <w:szCs w:val="24"/>
          <w:lang w:bidi="th-TH"/>
        </w:rPr>
      </w:pPr>
    </w:p>
    <w:p>
      <w:pPr>
        <w:pStyle w:val="5"/>
        <w:shd w:val="clear" w:color="auto" w:fill="FFFFFF"/>
        <w:spacing w:before="0" w:beforeAutospacing="0"/>
        <w:rPr>
          <w:rFonts w:hint="cs" w:ascii="Segoe UI" w:hAnsi="Segoe UI" w:cs="Angsana New"/>
          <w:color w:val="000000"/>
          <w:sz w:val="24"/>
          <w:szCs w:val="24"/>
          <w:lang w:bidi="th-TH"/>
        </w:rPr>
      </w:pPr>
    </w:p>
    <w:p>
      <w:pPr>
        <w:pStyle w:val="5"/>
        <w:shd w:val="clear" w:color="auto" w:fill="FFFFFF"/>
        <w:spacing w:before="0" w:beforeAutospacing="0"/>
        <w:rPr>
          <w:rFonts w:hint="cs" w:ascii="Segoe UI" w:hAnsi="Segoe UI" w:cs="Angsana New"/>
          <w:color w:val="000000"/>
          <w:sz w:val="24"/>
          <w:szCs w:val="24"/>
          <w:lang w:bidi="th-TH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-31115</wp:posOffset>
                </wp:positionH>
                <wp:positionV relativeFrom="paragraph">
                  <wp:posOffset>8890</wp:posOffset>
                </wp:positionV>
                <wp:extent cx="9580245" cy="5457190"/>
                <wp:effectExtent l="12700" t="12700" r="27305" b="1651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03885" y="1118870"/>
                          <a:ext cx="9580245" cy="54571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.45pt;margin-top:0.7pt;height:429.7pt;width:754.35pt;z-index:251659264;v-text-anchor:middle;mso-width-relative:page;mso-height-relative:page;" filled="f" stroked="t" coordsize="21600,21600" o:gfxdata="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">
                <v:fill on="f" focussize="0,0"/>
                <v:stroke weight="2pt" color="#FF0000 [24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cs" w:ascii="Segoe UI" w:hAnsi="Segoe UI" w:cs="Angsana New"/>
          <w:color w:val="000000"/>
          <w:sz w:val="24"/>
          <w:szCs w:val="24"/>
          <w:lang w:bidi="th-TH"/>
        </w:rPr>
        <w:drawing>
          <wp:inline distT="0" distB="0" distL="114300" distR="114300">
            <wp:extent cx="9528175" cy="5454650"/>
            <wp:effectExtent l="0" t="0" r="15875" b="12700"/>
            <wp:docPr id="2" name="รูปภาพ 2" descr="25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256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28175" cy="545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Style w:val="5"/>
        <w:shd w:val="clear" w:color="auto" w:fill="FFFFFF"/>
        <w:spacing w:before="0" w:beforeAutospacing="0"/>
        <w:rPr>
          <w:rFonts w:ascii="Segoe UI" w:hAnsi="Segoe UI" w:cs="Segoe UI"/>
          <w:color w:val="000000"/>
          <w:sz w:val="24"/>
          <w:szCs w:val="24"/>
        </w:rPr>
      </w:pPr>
    </w:p>
    <w:p>
      <w:pPr>
        <w:pStyle w:val="5"/>
        <w:shd w:val="clear" w:color="auto" w:fill="FFFFFF"/>
        <w:spacing w:before="0" w:beforeAutospacing="0"/>
        <w:rPr>
          <w:rFonts w:hint="cs" w:ascii="Segoe UI" w:hAnsi="Segoe UI" w:cstheme="minorBidi"/>
          <w:color w:val="000000"/>
          <w:sz w:val="24"/>
          <w:szCs w:val="24"/>
          <w:cs/>
          <w:lang w:bidi="th-TH"/>
        </w:rPr>
      </w:pPr>
    </w:p>
    <w:p/>
    <w:sectPr>
      <w:pgSz w:w="16839" w:h="11907" w:orient="landscape"/>
      <w:pgMar w:top="1149" w:right="879" w:bottom="851" w:left="1000" w:header="709" w:footer="709" w:gutter="0"/>
      <w:cols w:space="708" w:num="1"/>
      <w:vAlign w:val="center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H NiramitIT๙">
    <w:panose1 w:val="02000506000000020004"/>
    <w:charset w:val="00"/>
    <w:family w:val="auto"/>
    <w:pitch w:val="default"/>
    <w:sig w:usb0="A100006F" w:usb1="5000204A" w:usb2="00000000" w:usb3="00000000" w:csb0="60010183" w:csb1="8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858"/>
    <w:rsid w:val="00080E16"/>
    <w:rsid w:val="007B14C7"/>
    <w:rsid w:val="008E66E4"/>
    <w:rsid w:val="009A7F2E"/>
    <w:rsid w:val="009E1B88"/>
    <w:rsid w:val="00AB5C57"/>
    <w:rsid w:val="00B64051"/>
    <w:rsid w:val="00C12DF2"/>
    <w:rsid w:val="00C94858"/>
    <w:rsid w:val="00E258E0"/>
    <w:rsid w:val="00FA6434"/>
    <w:rsid w:val="0BA7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8"/>
      <w:lang w:val="en-US" w:eastAsia="en-US" w:bidi="th-TH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Angsana New"/>
      <w:sz w:val="16"/>
      <w:szCs w:val="20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Angsana New" w:hAnsi="Angsana New" w:eastAsia="Times New Roman" w:cs="Angsana New"/>
      <w:sz w:val="28"/>
    </w:rPr>
  </w:style>
  <w:style w:type="character" w:styleId="6">
    <w:name w:val="Strong"/>
    <w:basedOn w:val="2"/>
    <w:qFormat/>
    <w:uiPriority w:val="22"/>
    <w:rPr>
      <w:b/>
      <w:bCs/>
    </w:rPr>
  </w:style>
  <w:style w:type="character" w:customStyle="1" w:styleId="7">
    <w:name w:val="ข้อความบอลลูน อักขระ"/>
    <w:basedOn w:val="2"/>
    <w:link w:val="4"/>
    <w:semiHidden/>
    <w:qFormat/>
    <w:uiPriority w:val="99"/>
    <w:rPr>
      <w:rFonts w:ascii="Tahoma" w:hAnsi="Tahoma" w:cs="Angsana New"/>
      <w:sz w:val="16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184</Words>
  <Characters>1053</Characters>
  <Lines>8</Lines>
  <Paragraphs>2</Paragraphs>
  <TotalTime>14</TotalTime>
  <ScaleCrop>false</ScaleCrop>
  <LinksUpToDate>false</LinksUpToDate>
  <CharactersWithSpaces>1235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2023-10-18T04:06:00Z</dcterms:created>
  <dc:creator>User</dc:creator>
  <cp:lastModifiedBy>User</cp:lastModifiedBy>
  <dcterms:modified xsi:type="dcterms:W3CDTF">2023-10-25T07:42:01Z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1054-12.2.0.13266</vt:lpwstr>
  </property>
  <property fmtid="{D5CDD505-2E9C-101B-9397-08002B2CF9AE}" pid="3" name="ICV">
    <vt:lpwstr>BA6C85CBCBAF48A7836B212A86DF6AE7_13</vt:lpwstr>
  </property>
</Properties>
</file>